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sz w:val="22"/>
          <w:szCs w:val="22"/>
        </w:rPr>
      </w:pPr>
      <w:r w:rsidDel="00000000" w:rsidR="00000000" w:rsidRPr="00000000">
        <w:rPr>
          <w:sz w:val="22"/>
          <w:szCs w:val="22"/>
          <w:rtl w:val="0"/>
        </w:rPr>
        <w:t xml:space="preserve">CV</w:t>
      </w:r>
    </w:p>
    <w:p w:rsidR="00000000" w:rsidDel="00000000" w:rsidP="00000000" w:rsidRDefault="00000000" w:rsidRPr="00000000" w14:paraId="00000001">
      <w:pPr>
        <w:contextualSpacing w:val="0"/>
        <w:jc w:val="center"/>
        <w:rPr>
          <w:sz w:val="22"/>
          <w:szCs w:val="22"/>
        </w:rPr>
      </w:pPr>
      <w:r w:rsidDel="00000000" w:rsidR="00000000" w:rsidRPr="00000000">
        <w:rPr>
          <w:rtl w:val="0"/>
        </w:rPr>
      </w:r>
    </w:p>
    <w:p w:rsidR="00000000" w:rsidDel="00000000" w:rsidP="00000000" w:rsidRDefault="00000000" w:rsidRPr="00000000" w14:paraId="00000002">
      <w:pPr>
        <w:contextualSpacing w:val="0"/>
        <w:jc w:val="center"/>
        <w:rPr>
          <w:sz w:val="22"/>
          <w:szCs w:val="22"/>
        </w:rPr>
      </w:pPr>
      <w:r w:rsidDel="00000000" w:rsidR="00000000" w:rsidRPr="00000000">
        <w:rPr>
          <w:sz w:val="22"/>
          <w:szCs w:val="22"/>
          <w:rtl w:val="0"/>
        </w:rPr>
        <w:t xml:space="preserve">Alan Robinson</w:t>
      </w:r>
    </w:p>
    <w:p w:rsidR="00000000" w:rsidDel="00000000" w:rsidP="00000000" w:rsidRDefault="00000000" w:rsidRPr="00000000" w14:paraId="00000003">
      <w:pPr>
        <w:contextualSpacing w:val="0"/>
        <w:jc w:val="center"/>
        <w:rPr>
          <w:sz w:val="22"/>
          <w:szCs w:val="22"/>
        </w:rPr>
      </w:pPr>
      <w:r w:rsidDel="00000000" w:rsidR="00000000" w:rsidRPr="00000000">
        <w:rPr>
          <w:sz w:val="22"/>
          <w:szCs w:val="22"/>
          <w:rtl w:val="0"/>
        </w:rPr>
        <w:t xml:space="preserve">Email: </w:t>
      </w:r>
      <w:hyperlink r:id="rId6">
        <w:r w:rsidDel="00000000" w:rsidR="00000000" w:rsidRPr="00000000">
          <w:rPr>
            <w:color w:val="0000ff"/>
            <w:sz w:val="22"/>
            <w:szCs w:val="22"/>
            <w:u w:val="single"/>
            <w:rtl w:val="0"/>
          </w:rPr>
          <w:t xml:space="preserve">alan89robinson@gmail.com</w:t>
        </w:r>
      </w:hyperlink>
      <w:r w:rsidDel="00000000" w:rsidR="00000000" w:rsidRPr="00000000">
        <w:rPr>
          <w:rtl w:val="0"/>
        </w:rPr>
      </w:r>
    </w:p>
    <w:p w:rsidR="00000000" w:rsidDel="00000000" w:rsidP="00000000" w:rsidRDefault="00000000" w:rsidRPr="00000000" w14:paraId="00000004">
      <w:pPr>
        <w:contextualSpacing w:val="0"/>
        <w:jc w:val="center"/>
        <w:rPr>
          <w:sz w:val="22"/>
          <w:szCs w:val="22"/>
        </w:rPr>
      </w:pPr>
      <w:r w:rsidDel="00000000" w:rsidR="00000000" w:rsidRPr="00000000">
        <w:rPr>
          <w:sz w:val="22"/>
          <w:szCs w:val="22"/>
          <w:rtl w:val="0"/>
        </w:rPr>
        <w:t xml:space="preserve">Phone: 02108612962</w:t>
      </w:r>
    </w:p>
    <w:p w:rsidR="00000000" w:rsidDel="00000000" w:rsidP="00000000" w:rsidRDefault="00000000" w:rsidRPr="00000000" w14:paraId="00000005">
      <w:pPr>
        <w:contextualSpacing w:val="0"/>
        <w:jc w:val="center"/>
        <w:rPr>
          <w:sz w:val="22"/>
          <w:szCs w:val="22"/>
        </w:rPr>
      </w:pPr>
      <w:r w:rsidDel="00000000" w:rsidR="00000000" w:rsidRPr="00000000">
        <w:rPr>
          <w:sz w:val="22"/>
          <w:szCs w:val="22"/>
          <w:rtl w:val="0"/>
        </w:rPr>
        <w:t xml:space="preserve">British Citizen on New Zealand Working Holiday Visa</w:t>
      </w:r>
    </w:p>
    <w:p w:rsidR="00000000" w:rsidDel="00000000" w:rsidP="00000000" w:rsidRDefault="00000000" w:rsidRPr="00000000" w14:paraId="00000006">
      <w:pPr>
        <w:contextualSpacing w:val="0"/>
        <w:rPr>
          <w:sz w:val="22"/>
          <w:szCs w:val="22"/>
        </w:rPr>
      </w:pPr>
      <w:r w:rsidDel="00000000" w:rsidR="00000000" w:rsidRPr="00000000">
        <w:rPr>
          <w:rtl w:val="0"/>
        </w:rPr>
      </w:r>
    </w:p>
    <w:p w:rsidR="00000000" w:rsidDel="00000000" w:rsidP="00000000" w:rsidRDefault="00000000" w:rsidRPr="00000000" w14:paraId="00000007">
      <w:pPr>
        <w:contextualSpacing w:val="0"/>
        <w:rPr>
          <w:b w:val="1"/>
          <w:u w:val="single"/>
        </w:rPr>
      </w:pPr>
      <w:r w:rsidDel="00000000" w:rsidR="00000000" w:rsidRPr="00000000">
        <w:rPr>
          <w:b w:val="1"/>
          <w:u w:val="single"/>
          <w:rtl w:val="0"/>
        </w:rPr>
        <w:t xml:space="preserve">About me </w:t>
      </w:r>
    </w:p>
    <w:p w:rsidR="00000000" w:rsidDel="00000000" w:rsidP="00000000" w:rsidRDefault="00000000" w:rsidRPr="00000000" w14:paraId="00000008">
      <w:pPr>
        <w:contextualSpacing w:val="0"/>
        <w:rPr>
          <w:sz w:val="22"/>
          <w:szCs w:val="22"/>
        </w:rPr>
      </w:pPr>
      <w:bookmarkStart w:colFirst="0" w:colLast="0" w:name="_gjdgxs" w:id="0"/>
      <w:bookmarkEnd w:id="0"/>
      <w:r w:rsidDel="00000000" w:rsidR="00000000" w:rsidRPr="00000000">
        <w:rPr>
          <w:sz w:val="22"/>
          <w:szCs w:val="22"/>
          <w:rtl w:val="0"/>
        </w:rPr>
        <w:t xml:space="preserve">I’m highly motivated and enthusiastic completing a 10,000km cycle ride around and across New Zealand, and just completing a 750km traverse of the Southern Alps. I’m now looking to work until June 2019. I have experience in a variety of roles; retail, hospitality, catering and Outdoor activity instruction and management -Including managing corporate relationahips.. I have a proven track record in customer service and sales, and experience working in and managing teams of people as well as working independently. Adept at using Microsoft office programs as well as working with bespoke booking systems. Confident in clear communication face to face via telephone and email.</w:t>
      </w:r>
    </w:p>
    <w:p w:rsidR="00000000" w:rsidDel="00000000" w:rsidP="00000000" w:rsidRDefault="00000000" w:rsidRPr="00000000" w14:paraId="00000009">
      <w:pPr>
        <w:contextualSpacing w:val="0"/>
        <w:rPr>
          <w:sz w:val="22"/>
          <w:szCs w:val="22"/>
        </w:rPr>
      </w:pPr>
      <w:r w:rsidDel="00000000" w:rsidR="00000000" w:rsidRPr="00000000">
        <w:rPr>
          <w:rtl w:val="0"/>
        </w:rPr>
      </w:r>
    </w:p>
    <w:p w:rsidR="00000000" w:rsidDel="00000000" w:rsidP="00000000" w:rsidRDefault="00000000" w:rsidRPr="00000000" w14:paraId="0000000A">
      <w:pPr>
        <w:contextualSpacing w:val="0"/>
        <w:rPr>
          <w:b w:val="1"/>
          <w:u w:val="single"/>
        </w:rPr>
      </w:pPr>
      <w:r w:rsidDel="00000000" w:rsidR="00000000" w:rsidRPr="00000000">
        <w:rPr>
          <w:b w:val="1"/>
          <w:u w:val="single"/>
          <w:rtl w:val="0"/>
        </w:rPr>
        <w:t xml:space="preserve">Recent Job Roles </w:t>
      </w:r>
    </w:p>
    <w:p w:rsidR="00000000" w:rsidDel="00000000" w:rsidP="00000000" w:rsidRDefault="00000000" w:rsidRPr="00000000" w14:paraId="0000000B">
      <w:pPr>
        <w:contextualSpacing w:val="0"/>
        <w:rPr>
          <w:b w:val="1"/>
          <w:u w:val="single"/>
        </w:rPr>
      </w:pPr>
      <w:r w:rsidDel="00000000" w:rsidR="00000000" w:rsidRPr="00000000">
        <w:rPr>
          <w:rtl w:val="0"/>
        </w:rPr>
      </w:r>
    </w:p>
    <w:p w:rsidR="00000000" w:rsidDel="00000000" w:rsidP="00000000" w:rsidRDefault="00000000" w:rsidRPr="00000000" w14:paraId="0000000C">
      <w:pPr>
        <w:contextualSpacing w:val="0"/>
        <w:rPr>
          <w:i w:val="1"/>
          <w:sz w:val="22"/>
          <w:szCs w:val="22"/>
        </w:rPr>
      </w:pPr>
      <w:r w:rsidDel="00000000" w:rsidR="00000000" w:rsidRPr="00000000">
        <w:rPr>
          <w:i w:val="1"/>
          <w:sz w:val="22"/>
          <w:szCs w:val="22"/>
          <w:rtl w:val="0"/>
        </w:rPr>
        <w:t xml:space="preserve">Retail Assistant June 2018 - November 2018</w:t>
      </w:r>
    </w:p>
    <w:p w:rsidR="00000000" w:rsidDel="00000000" w:rsidP="00000000" w:rsidRDefault="00000000" w:rsidRPr="00000000" w14:paraId="0000000D">
      <w:pPr>
        <w:contextualSpacing w:val="0"/>
        <w:rPr>
          <w:sz w:val="22"/>
          <w:szCs w:val="22"/>
        </w:rPr>
      </w:pPr>
      <w:r w:rsidDel="00000000" w:rsidR="00000000" w:rsidRPr="00000000">
        <w:rPr>
          <w:sz w:val="22"/>
          <w:szCs w:val="22"/>
          <w:rtl w:val="0"/>
        </w:rPr>
        <w:t xml:space="preserve">Working at Gordons outdoor equipment in wellington. Responsible for day to day running of the shop including cashing up, opening/closing and ordering stick from suppliers. As well as sales and general customer service face to face, phone and email</w:t>
      </w:r>
    </w:p>
    <w:p w:rsidR="00000000" w:rsidDel="00000000" w:rsidP="00000000" w:rsidRDefault="00000000" w:rsidRPr="00000000" w14:paraId="0000000E">
      <w:pPr>
        <w:contextualSpacing w:val="0"/>
        <w:rPr>
          <w:sz w:val="22"/>
          <w:szCs w:val="22"/>
        </w:rPr>
      </w:pPr>
      <w:r w:rsidDel="00000000" w:rsidR="00000000" w:rsidRPr="00000000">
        <w:rPr>
          <w:rtl w:val="0"/>
        </w:rPr>
      </w:r>
    </w:p>
    <w:p w:rsidR="00000000" w:rsidDel="00000000" w:rsidP="00000000" w:rsidRDefault="00000000" w:rsidRPr="00000000" w14:paraId="0000000F">
      <w:pPr>
        <w:contextualSpacing w:val="0"/>
        <w:rPr>
          <w:sz w:val="22"/>
          <w:szCs w:val="22"/>
        </w:rPr>
      </w:pPr>
      <w:r w:rsidDel="00000000" w:rsidR="00000000" w:rsidRPr="00000000">
        <w:rPr>
          <w:i w:val="1"/>
          <w:sz w:val="22"/>
          <w:szCs w:val="22"/>
          <w:rtl w:val="0"/>
        </w:rPr>
        <w:t xml:space="preserve">Freelance outdoor instructor: From May 2017 </w:t>
      </w:r>
      <w:r w:rsidDel="00000000" w:rsidR="00000000" w:rsidRPr="00000000">
        <w:rPr>
          <w:rtl w:val="0"/>
        </w:rPr>
      </w:r>
    </w:p>
    <w:p w:rsidR="00000000" w:rsidDel="00000000" w:rsidP="00000000" w:rsidRDefault="00000000" w:rsidRPr="00000000" w14:paraId="00000010">
      <w:pPr>
        <w:contextualSpacing w:val="0"/>
        <w:rPr>
          <w:sz w:val="22"/>
          <w:szCs w:val="22"/>
        </w:rPr>
      </w:pPr>
      <w:r w:rsidDel="00000000" w:rsidR="00000000" w:rsidRPr="00000000">
        <w:rPr>
          <w:sz w:val="22"/>
          <w:szCs w:val="22"/>
          <w:rtl w:val="0"/>
        </w:rPr>
        <w:t xml:space="preserve">Working with a variety of companies delivering hill walking, climbing, high ropes and cycling experiences across the UK and Europe. (Qualifications: UK Summer Mountain Leader (MLTUK), Climbing Wall Instructor (CWA), Single Pitch Climbing Award (trainee), Mountain Bike Leader Level 2, 16hour outdoor first aid, BA hons degree outdoor adventure and education, various ‘in house’ certifications)</w:t>
      </w:r>
    </w:p>
    <w:p w:rsidR="00000000" w:rsidDel="00000000" w:rsidP="00000000" w:rsidRDefault="00000000" w:rsidRPr="00000000" w14:paraId="00000011">
      <w:pPr>
        <w:contextualSpacing w:val="0"/>
        <w:rPr>
          <w:sz w:val="22"/>
          <w:szCs w:val="22"/>
        </w:rPr>
      </w:pPr>
      <w:r w:rsidDel="00000000" w:rsidR="00000000" w:rsidRPr="00000000">
        <w:rPr>
          <w:rtl w:val="0"/>
        </w:rPr>
      </w:r>
    </w:p>
    <w:p w:rsidR="00000000" w:rsidDel="00000000" w:rsidP="00000000" w:rsidRDefault="00000000" w:rsidRPr="00000000" w14:paraId="00000012">
      <w:pPr>
        <w:contextualSpacing w:val="0"/>
        <w:rPr>
          <w:i w:val="1"/>
          <w:sz w:val="22"/>
          <w:szCs w:val="22"/>
        </w:rPr>
      </w:pPr>
      <w:r w:rsidDel="00000000" w:rsidR="00000000" w:rsidRPr="00000000">
        <w:rPr>
          <w:i w:val="1"/>
          <w:sz w:val="22"/>
          <w:szCs w:val="22"/>
          <w:rtl w:val="0"/>
        </w:rPr>
        <w:t xml:space="preserve">International Cycling Events Manager – Adventure Café : March 2015 – May 2017</w:t>
      </w:r>
    </w:p>
    <w:p w:rsidR="00000000" w:rsidDel="00000000" w:rsidP="00000000" w:rsidRDefault="00000000" w:rsidRPr="00000000" w14:paraId="00000013">
      <w:pPr>
        <w:contextualSpacing w:val="0"/>
        <w:rPr>
          <w:sz w:val="22"/>
          <w:szCs w:val="22"/>
        </w:rPr>
      </w:pPr>
      <w:r w:rsidDel="00000000" w:rsidR="00000000" w:rsidRPr="00000000">
        <w:rPr>
          <w:sz w:val="22"/>
          <w:szCs w:val="22"/>
          <w:rtl w:val="0"/>
        </w:rPr>
        <w:t xml:space="preserve">Responsible for the sales, management and delivery of cycling events and multi activity challenge events for charities, corporate partners and individual groups across the UK and Europe. Working within a small office team balancing administrative and sales work with exceptional delivery of events, working with corporate partners including Morgan Stanley and Deutsche Bank as well as internationally recognized charities. Including Tear Fund, GOSH, Laureus and Shelter Box. </w:t>
      </w:r>
    </w:p>
    <w:p w:rsidR="00000000" w:rsidDel="00000000" w:rsidP="00000000" w:rsidRDefault="00000000" w:rsidRPr="00000000" w14:paraId="00000014">
      <w:pPr>
        <w:contextualSpacing w:val="0"/>
        <w:rPr>
          <w:sz w:val="22"/>
          <w:szCs w:val="22"/>
        </w:rPr>
      </w:pPr>
      <w:r w:rsidDel="00000000" w:rsidR="00000000" w:rsidRPr="00000000">
        <w:rPr>
          <w:rtl w:val="0"/>
        </w:rPr>
      </w:r>
    </w:p>
    <w:p w:rsidR="00000000" w:rsidDel="00000000" w:rsidP="00000000" w:rsidRDefault="00000000" w:rsidRPr="00000000" w14:paraId="00000015">
      <w:pPr>
        <w:contextualSpacing w:val="0"/>
        <w:rPr>
          <w:i w:val="1"/>
          <w:sz w:val="22"/>
          <w:szCs w:val="22"/>
        </w:rPr>
      </w:pPr>
      <w:r w:rsidDel="00000000" w:rsidR="00000000" w:rsidRPr="00000000">
        <w:rPr>
          <w:i w:val="1"/>
          <w:sz w:val="22"/>
          <w:szCs w:val="22"/>
          <w:rtl w:val="0"/>
        </w:rPr>
        <w:t xml:space="preserve">Student Liaison Officer – Bridgwater University College – 2014 - 2015</w:t>
      </w:r>
    </w:p>
    <w:p w:rsidR="00000000" w:rsidDel="00000000" w:rsidP="00000000" w:rsidRDefault="00000000" w:rsidRPr="00000000" w14:paraId="00000016">
      <w:pPr>
        <w:contextualSpacing w:val="0"/>
        <w:rPr>
          <w:sz w:val="22"/>
          <w:szCs w:val="22"/>
        </w:rPr>
      </w:pPr>
      <w:r w:rsidDel="00000000" w:rsidR="00000000" w:rsidRPr="00000000">
        <w:rPr>
          <w:sz w:val="22"/>
          <w:szCs w:val="22"/>
          <w:rtl w:val="0"/>
        </w:rPr>
        <w:t xml:space="preserve">Responsible for the welfare and safeguarding of students in residential accommodation. Ensuring appropriate standards for student accommodation were adhered to inline with Ofsted regulations, and providing a variety of evening and weekend activities for students from the age of 16 – 25. As well as providing support for there studies </w:t>
      </w:r>
    </w:p>
    <w:p w:rsidR="00000000" w:rsidDel="00000000" w:rsidP="00000000" w:rsidRDefault="00000000" w:rsidRPr="00000000" w14:paraId="00000017">
      <w:pPr>
        <w:contextualSpacing w:val="0"/>
        <w:rPr>
          <w:sz w:val="22"/>
          <w:szCs w:val="22"/>
        </w:rPr>
      </w:pPr>
      <w:r w:rsidDel="00000000" w:rsidR="00000000" w:rsidRPr="00000000">
        <w:rPr>
          <w:rtl w:val="0"/>
        </w:rPr>
      </w:r>
    </w:p>
    <w:p w:rsidR="00000000" w:rsidDel="00000000" w:rsidP="00000000" w:rsidRDefault="00000000" w:rsidRPr="00000000" w14:paraId="00000018">
      <w:pPr>
        <w:contextualSpacing w:val="0"/>
        <w:rPr>
          <w:i w:val="1"/>
          <w:u w:val="single"/>
        </w:rPr>
      </w:pPr>
      <w:r w:rsidDel="00000000" w:rsidR="00000000" w:rsidRPr="00000000">
        <w:rPr>
          <w:i w:val="1"/>
          <w:u w:val="single"/>
          <w:rtl w:val="0"/>
        </w:rPr>
        <w:t xml:space="preserve">Jobs pre 2014: </w:t>
      </w:r>
    </w:p>
    <w:p w:rsidR="00000000" w:rsidDel="00000000" w:rsidP="00000000" w:rsidRDefault="00000000" w:rsidRPr="00000000" w14:paraId="00000019">
      <w:pPr>
        <w:contextualSpacing w:val="0"/>
        <w:rPr>
          <w:sz w:val="22"/>
          <w:szCs w:val="22"/>
        </w:rPr>
      </w:pPr>
      <w:r w:rsidDel="00000000" w:rsidR="00000000" w:rsidRPr="00000000">
        <w:rPr>
          <w:sz w:val="22"/>
          <w:szCs w:val="22"/>
          <w:rtl w:val="0"/>
        </w:rPr>
        <w:t xml:space="preserve">Kitchen Assistant – Now and Zen Fesitavl Noodles (2012 – 2017)</w:t>
      </w:r>
    </w:p>
    <w:p w:rsidR="00000000" w:rsidDel="00000000" w:rsidP="00000000" w:rsidRDefault="00000000" w:rsidRPr="00000000" w14:paraId="0000001A">
      <w:pPr>
        <w:contextualSpacing w:val="0"/>
        <w:rPr>
          <w:sz w:val="22"/>
          <w:szCs w:val="22"/>
        </w:rPr>
      </w:pPr>
      <w:r w:rsidDel="00000000" w:rsidR="00000000" w:rsidRPr="00000000">
        <w:rPr>
          <w:sz w:val="22"/>
          <w:szCs w:val="22"/>
          <w:rtl w:val="0"/>
        </w:rPr>
        <w:t xml:space="preserve">Retail Assistant – Cotswold Outdoor (2012 – 2014)</w:t>
      </w:r>
    </w:p>
    <w:p w:rsidR="00000000" w:rsidDel="00000000" w:rsidP="00000000" w:rsidRDefault="00000000" w:rsidRPr="00000000" w14:paraId="0000001B">
      <w:pPr>
        <w:contextualSpacing w:val="0"/>
        <w:rPr>
          <w:sz w:val="22"/>
          <w:szCs w:val="22"/>
        </w:rPr>
      </w:pPr>
      <w:r w:rsidDel="00000000" w:rsidR="00000000" w:rsidRPr="00000000">
        <w:rPr>
          <w:sz w:val="22"/>
          <w:szCs w:val="22"/>
          <w:rtl w:val="0"/>
        </w:rPr>
        <w:t xml:space="preserve">Water Garden Landscape Labourer– (2007 – 2014) term holiday part time work</w:t>
      </w:r>
    </w:p>
    <w:p w:rsidR="00000000" w:rsidDel="00000000" w:rsidP="00000000" w:rsidRDefault="00000000" w:rsidRPr="00000000" w14:paraId="0000001C">
      <w:pPr>
        <w:contextualSpacing w:val="0"/>
        <w:rPr>
          <w:sz w:val="22"/>
          <w:szCs w:val="22"/>
        </w:rPr>
      </w:pPr>
      <w:r w:rsidDel="00000000" w:rsidR="00000000" w:rsidRPr="00000000">
        <w:rPr>
          <w:sz w:val="22"/>
          <w:szCs w:val="22"/>
          <w:rtl w:val="0"/>
        </w:rPr>
        <w:t xml:space="preserve">House keeping/ Kitchen Porter / Waiter / Housekeeping – Bindon Country Hotel </w:t>
      </w:r>
    </w:p>
    <w:p w:rsidR="00000000" w:rsidDel="00000000" w:rsidP="00000000" w:rsidRDefault="00000000" w:rsidRPr="00000000" w14:paraId="0000001D">
      <w:pPr>
        <w:contextualSpacing w:val="0"/>
        <w:rPr>
          <w:sz w:val="22"/>
          <w:szCs w:val="22"/>
        </w:rPr>
      </w:pPr>
      <w:r w:rsidDel="00000000" w:rsidR="00000000" w:rsidRPr="00000000">
        <w:rPr>
          <w:sz w:val="22"/>
          <w:szCs w:val="22"/>
          <w:rtl w:val="0"/>
        </w:rPr>
        <w:t xml:space="preserve">(2007 – 2009)</w:t>
      </w:r>
    </w:p>
    <w:p w:rsidR="00000000" w:rsidDel="00000000" w:rsidP="00000000" w:rsidRDefault="00000000" w:rsidRPr="00000000" w14:paraId="0000001E">
      <w:pPr>
        <w:contextualSpacing w:val="0"/>
        <w:rPr>
          <w:sz w:val="22"/>
          <w:szCs w:val="22"/>
        </w:rPr>
      </w:pPr>
      <w:r w:rsidDel="00000000" w:rsidR="00000000" w:rsidRPr="00000000">
        <w:rPr>
          <w:sz w:val="22"/>
          <w:szCs w:val="22"/>
          <w:rtl w:val="0"/>
        </w:rPr>
        <w:t xml:space="preserve">Retail Assistant – Tesco – (2006 – 2008)</w:t>
      </w:r>
    </w:p>
    <w:p w:rsidR="00000000" w:rsidDel="00000000" w:rsidP="00000000" w:rsidRDefault="00000000" w:rsidRPr="00000000" w14:paraId="0000001F">
      <w:pPr>
        <w:contextualSpacing w:val="0"/>
        <w:rPr>
          <w:sz w:val="22"/>
          <w:szCs w:val="22"/>
        </w:rPr>
      </w:pPr>
      <w:r w:rsidDel="00000000" w:rsidR="00000000" w:rsidRPr="00000000">
        <w:rPr>
          <w:rtl w:val="0"/>
        </w:rPr>
      </w:r>
    </w:p>
    <w:p w:rsidR="00000000" w:rsidDel="00000000" w:rsidP="00000000" w:rsidRDefault="00000000" w:rsidRPr="00000000" w14:paraId="00000020">
      <w:pPr>
        <w:contextualSpacing w:val="0"/>
        <w:rPr>
          <w:b w:val="1"/>
          <w:u w:val="single"/>
        </w:rPr>
      </w:pPr>
      <w:r w:rsidDel="00000000" w:rsidR="00000000" w:rsidRPr="00000000">
        <w:rPr>
          <w:b w:val="1"/>
          <w:u w:val="single"/>
          <w:rtl w:val="0"/>
        </w:rPr>
        <w:t xml:space="preserve">Academic Qualifications</w:t>
      </w:r>
    </w:p>
    <w:p w:rsidR="00000000" w:rsidDel="00000000" w:rsidP="00000000" w:rsidRDefault="00000000" w:rsidRPr="00000000" w14:paraId="00000021">
      <w:pPr>
        <w:contextualSpacing w:val="0"/>
        <w:rPr>
          <w:sz w:val="22"/>
          <w:szCs w:val="22"/>
        </w:rPr>
      </w:pPr>
      <w:r w:rsidDel="00000000" w:rsidR="00000000" w:rsidRPr="00000000">
        <w:rPr>
          <w:sz w:val="22"/>
          <w:szCs w:val="22"/>
          <w:rtl w:val="0"/>
        </w:rPr>
        <w:t xml:space="preserve">BA Hons Degree 2:1 – Outdoor Adventure Education</w:t>
      </w:r>
    </w:p>
    <w:p w:rsidR="00000000" w:rsidDel="00000000" w:rsidP="00000000" w:rsidRDefault="00000000" w:rsidRPr="00000000" w14:paraId="00000022">
      <w:pPr>
        <w:contextualSpacing w:val="0"/>
        <w:rPr>
          <w:sz w:val="22"/>
          <w:szCs w:val="22"/>
        </w:rPr>
      </w:pPr>
      <w:r w:rsidDel="00000000" w:rsidR="00000000" w:rsidRPr="00000000">
        <w:rPr>
          <w:sz w:val="22"/>
          <w:szCs w:val="22"/>
          <w:rtl w:val="0"/>
        </w:rPr>
        <w:t xml:space="preserve">A level Engligh Language (B)</w:t>
      </w:r>
    </w:p>
    <w:p w:rsidR="00000000" w:rsidDel="00000000" w:rsidP="00000000" w:rsidRDefault="00000000" w:rsidRPr="00000000" w14:paraId="00000023">
      <w:pPr>
        <w:contextualSpacing w:val="0"/>
        <w:rPr>
          <w:sz w:val="22"/>
          <w:szCs w:val="22"/>
        </w:rPr>
      </w:pPr>
      <w:r w:rsidDel="00000000" w:rsidR="00000000" w:rsidRPr="00000000">
        <w:rPr>
          <w:sz w:val="22"/>
          <w:szCs w:val="22"/>
          <w:rtl w:val="0"/>
        </w:rPr>
        <w:t xml:space="preserve">A level Psychology (C)</w:t>
      </w:r>
    </w:p>
    <w:p w:rsidR="00000000" w:rsidDel="00000000" w:rsidP="00000000" w:rsidRDefault="00000000" w:rsidRPr="00000000" w14:paraId="00000024">
      <w:pPr>
        <w:contextualSpacing w:val="0"/>
        <w:rPr>
          <w:sz w:val="22"/>
          <w:szCs w:val="22"/>
        </w:rPr>
      </w:pPr>
      <w:r w:rsidDel="00000000" w:rsidR="00000000" w:rsidRPr="00000000">
        <w:rPr>
          <w:sz w:val="22"/>
          <w:szCs w:val="22"/>
          <w:rtl w:val="0"/>
        </w:rPr>
        <w:t xml:space="preserve">GSCE Maths (B)</w:t>
      </w:r>
    </w:p>
    <w:p w:rsidR="00000000" w:rsidDel="00000000" w:rsidP="00000000" w:rsidRDefault="00000000" w:rsidRPr="00000000" w14:paraId="00000025">
      <w:pPr>
        <w:contextualSpacing w:val="0"/>
        <w:rPr>
          <w:sz w:val="22"/>
          <w:szCs w:val="22"/>
        </w:rPr>
      </w:pPr>
      <w:r w:rsidDel="00000000" w:rsidR="00000000" w:rsidRPr="00000000">
        <w:rPr>
          <w:sz w:val="22"/>
          <w:szCs w:val="22"/>
          <w:rtl w:val="0"/>
        </w:rPr>
        <w:t xml:space="preserve">GCSE Engligh Language &amp; Literature (A/A)</w:t>
      </w:r>
    </w:p>
    <w:p w:rsidR="00000000" w:rsidDel="00000000" w:rsidP="00000000" w:rsidRDefault="00000000" w:rsidRPr="00000000" w14:paraId="00000026">
      <w:pPr>
        <w:contextualSpacing w:val="0"/>
        <w:rPr>
          <w:sz w:val="22"/>
          <w:szCs w:val="22"/>
        </w:rPr>
      </w:pPr>
      <w:r w:rsidDel="00000000" w:rsidR="00000000" w:rsidRPr="00000000">
        <w:rPr>
          <w:sz w:val="22"/>
          <w:szCs w:val="22"/>
          <w:rtl w:val="0"/>
        </w:rPr>
        <w:t xml:space="preserve">GSCE Science dual award (A/A)</w:t>
      </w:r>
    </w:p>
    <w:p w:rsidR="00000000" w:rsidDel="00000000" w:rsidP="00000000" w:rsidRDefault="00000000" w:rsidRPr="00000000" w14:paraId="00000027">
      <w:pPr>
        <w:contextualSpacing w:val="0"/>
        <w:rPr>
          <w:sz w:val="22"/>
          <w:szCs w:val="22"/>
        </w:rPr>
      </w:pPr>
      <w:r w:rsidDel="00000000" w:rsidR="00000000" w:rsidRPr="00000000">
        <w:rPr>
          <w:sz w:val="22"/>
          <w:szCs w:val="22"/>
          <w:rtl w:val="0"/>
        </w:rPr>
        <w:t xml:space="preserve">GCSE Physical Education (A)</w:t>
      </w:r>
    </w:p>
    <w:p w:rsidR="00000000" w:rsidDel="00000000" w:rsidP="00000000" w:rsidRDefault="00000000" w:rsidRPr="00000000" w14:paraId="00000028">
      <w:pPr>
        <w:contextualSpacing w:val="0"/>
        <w:rPr>
          <w:sz w:val="22"/>
          <w:szCs w:val="22"/>
        </w:rPr>
      </w:pPr>
      <w:r w:rsidDel="00000000" w:rsidR="00000000" w:rsidRPr="00000000">
        <w:rPr>
          <w:sz w:val="22"/>
          <w:szCs w:val="22"/>
          <w:rtl w:val="0"/>
        </w:rPr>
        <w:t xml:space="preserve">ITC 16 hour Outdoor First Aid – Valid until May 2019</w:t>
      </w:r>
    </w:p>
    <w:p w:rsidR="00000000" w:rsidDel="00000000" w:rsidP="00000000" w:rsidRDefault="00000000" w:rsidRPr="00000000" w14:paraId="00000029">
      <w:pPr>
        <w:contextualSpacing w:val="0"/>
        <w:rPr>
          <w:sz w:val="22"/>
          <w:szCs w:val="22"/>
        </w:rPr>
      </w:pPr>
      <w:r w:rsidDel="00000000" w:rsidR="00000000" w:rsidRPr="00000000">
        <w:rPr>
          <w:rtl w:val="0"/>
        </w:rPr>
      </w:r>
    </w:p>
    <w:p w:rsidR="00000000" w:rsidDel="00000000" w:rsidP="00000000" w:rsidRDefault="00000000" w:rsidRPr="00000000" w14:paraId="0000002A">
      <w:pPr>
        <w:contextualSpacing w:val="0"/>
        <w:rPr>
          <w:sz w:val="22"/>
          <w:szCs w:val="22"/>
        </w:rPr>
      </w:pPr>
      <w:r w:rsidDel="00000000" w:rsidR="00000000" w:rsidRPr="00000000">
        <w:rPr>
          <w:rtl w:val="0"/>
        </w:rPr>
      </w:r>
    </w:p>
    <w:sectPr>
      <w:pgSz w:h="16840" w:w="11900"/>
      <w:pgMar w:bottom="284" w:top="426"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E689F"/>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6" Type="http://schemas.openxmlformats.org/officeDocument/2006/relationships/hyperlink" Target="mailto:alan89robinson@gmail.com" TargetMode="Externa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